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0CFD" w14:textId="77777777" w:rsidR="00DA2D2C" w:rsidRPr="00DA2D2C" w:rsidRDefault="00DA2D2C" w:rsidP="00DA2D2C">
      <w:pPr>
        <w:jc w:val="center"/>
        <w:rPr>
          <w:rFonts w:ascii="TH Sarabun New" w:eastAsia="Calibri" w:hAnsi="TH Sarabun New" w:cs="TH Sarabun New"/>
          <w:b/>
          <w:bCs/>
          <w:kern w:val="0"/>
          <w:sz w:val="36"/>
          <w:szCs w:val="36"/>
          <w14:ligatures w14:val="none"/>
        </w:rPr>
      </w:pPr>
      <w:r w:rsidRPr="00DA2D2C">
        <w:rPr>
          <w:rFonts w:ascii="TH Sarabun New" w:eastAsia="Calibri" w:hAnsi="TH Sarabun New" w:cs="TH Sarabun New"/>
          <w:b/>
          <w:bCs/>
          <w:kern w:val="0"/>
          <w:sz w:val="36"/>
          <w:szCs w:val="36"/>
          <w:cs/>
          <w14:ligatures w14:val="none"/>
        </w:rPr>
        <w:t>บทคัดย่อ</w:t>
      </w:r>
    </w:p>
    <w:p w14:paraId="0DE11C4E" w14:textId="77777777" w:rsidR="00DA2D2C" w:rsidRPr="00DA2D2C" w:rsidRDefault="00DA2D2C" w:rsidP="00DA2D2C">
      <w:pPr>
        <w:spacing w:after="0" w:line="240" w:lineRule="auto"/>
        <w:ind w:left="369" w:hanging="369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ชื่อเรื่อง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การพัฒนาผลสัมฤทธิ์ทางการเรียนด้วยแบบฝึกทักษะภาษาอังกฤษ บูรณาการบนพื้นฐาน</w:t>
      </w:r>
    </w:p>
    <w:p w14:paraId="1007A060" w14:textId="5118AB77" w:rsidR="00DA2D2C" w:rsidRPr="00DA2D2C" w:rsidRDefault="00DA2D2C" w:rsidP="00DA2D2C">
      <w:pPr>
        <w:spacing w:after="0" w:line="240" w:lineRule="auto"/>
        <w:ind w:left="369" w:hanging="369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    วัฒนธรรมวิถีน่าน เรื่อง การใช้ </w:t>
      </w:r>
      <w:r w:rsidR="004A4151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Past Perfect Tense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โดยใช้กิจกรรมการเรียนรู้แบบเชิง</w:t>
      </w:r>
    </w:p>
    <w:p w14:paraId="0FA033A8" w14:textId="0703B336" w:rsidR="00DA2D2C" w:rsidRPr="00DA2D2C" w:rsidRDefault="00DA2D2C" w:rsidP="00DA2D2C">
      <w:pPr>
        <w:spacing w:after="0" w:line="240" w:lineRule="auto"/>
        <w:ind w:left="369" w:hanging="369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    รุก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( 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Active Learning 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)รายวิชาภาษาอังกฤษ  </w:t>
      </w:r>
      <w:r w:rsidR="004A4151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รหัสวิชา อ3110</w:t>
      </w:r>
      <w:r w:rsidR="004A4151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ของนักเรียนระดับชั้น</w:t>
      </w:r>
    </w:p>
    <w:p w14:paraId="0FEA7107" w14:textId="77777777" w:rsidR="00DA2D2C" w:rsidRPr="00DA2D2C" w:rsidRDefault="00DA2D2C" w:rsidP="00DA2D2C">
      <w:pPr>
        <w:spacing w:after="0" w:line="240" w:lineRule="auto"/>
        <w:ind w:left="369" w:hanging="369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    มัธยมศึกษาปี ที่ 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4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2FFEC77A" w14:textId="77777777" w:rsidR="00DA2D2C" w:rsidRPr="00DA2D2C" w:rsidRDefault="00DA2D2C" w:rsidP="00DA2D2C">
      <w:pPr>
        <w:spacing w:after="0" w:line="240" w:lineRule="auto"/>
        <w:ind w:left="369" w:hanging="369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C37540F" w14:textId="77777777" w:rsidR="00DA2D2C" w:rsidRPr="00DA2D2C" w:rsidRDefault="00DA2D2C" w:rsidP="00DA2D2C">
      <w:pPr>
        <w:spacing w:after="0" w:line="240" w:lineRule="auto"/>
        <w:ind w:left="369" w:hanging="369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ชื่อผู้วิจัย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 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A2D2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ณฤทัย  ธนะขว้าง</w:t>
      </w:r>
    </w:p>
    <w:p w14:paraId="51A09AE4" w14:textId="5078A3C8" w:rsidR="00DA2D2C" w:rsidRPr="00DA2D2C" w:rsidRDefault="00DA2D2C" w:rsidP="00DA2D2C">
      <w:pPr>
        <w:spacing w:after="0" w:line="240" w:lineRule="auto"/>
        <w:ind w:left="369" w:hanging="369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ปีการศึกษา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256</w:t>
      </w:r>
      <w:r w:rsidR="004A4151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8</w:t>
      </w:r>
      <w:r w:rsidRPr="00DA2D2C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1962F5B2" w14:textId="525A2ECD" w:rsidR="00DA2D2C" w:rsidRPr="00DA2D2C" w:rsidRDefault="00DA2D2C" w:rsidP="00DA2D2C">
      <w:pPr>
        <w:spacing w:after="0" w:line="276" w:lineRule="auto"/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</w:pPr>
      <w:r w:rsidRPr="00DA2D2C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ab/>
      </w:r>
      <w:r w:rsidRPr="00DA2D2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DA2D2C">
        <w:rPr>
          <w:rFonts w:ascii="TH SarabunPSK" w:eastAsia="Times New Roman" w:hAnsi="TH SarabunPSK" w:cs="TH SarabunPSK"/>
          <w:b/>
          <w:bCs/>
          <w:spacing w:val="-10"/>
          <w:kern w:val="0"/>
          <w:sz w:val="32"/>
          <w:szCs w:val="32"/>
          <w:cs/>
          <w14:ligatures w14:val="none"/>
        </w:rPr>
        <w:t xml:space="preserve">  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การศึกษาครั้งนี้มีวัตถุประสงค์เพื่อสร้างและหาประสิทธิภาพของแบบฝึกทักษะ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ภาษาอังกฤษ เรื่อง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การ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ใช้ </w:t>
      </w:r>
      <w:r w:rsidR="004A4151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Past Perfect Tense</w:t>
      </w:r>
      <w:r w:rsidR="004A4151"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>บูรณาการบนพื้นฐานวัฒนธรรมวิถีน่าน ราย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ภาษาอังกฤษ</w:t>
      </w:r>
      <w:r w:rsidR="004A4151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 xml:space="preserve"> 1 </w:t>
      </w:r>
      <w:r w:rsidR="004A4151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รหัสวิชา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 อ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>3110</w:t>
      </w:r>
      <w:r w:rsidR="004A4151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>1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 xml:space="preserve">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สำหรับนักเรียนชั้นมัธยมศึกษา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>ปีที่ 4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 xml:space="preserve"> 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>โรงเรียนท่าวังผาพิทยาคม ให้มีประสิทธิภาพ ตามเกณฑ์มาตรฐาน 80/80 ที่กำหนดไว้  เปรียบเทียบ</w:t>
      </w:r>
      <w:r w:rsidRPr="00DA2D2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ผลสัมฤทธิ์ทางการเรียนของนักเรียนก่อนเรียนและหลังเรียน โดยใช้แบบฝึกทักษะ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ภาษาอังกฤษ เรื่อง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การ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>ใช้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 xml:space="preserve"> </w:t>
      </w:r>
      <w:r w:rsidR="004A4151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Past Perfect Tense</w:t>
      </w:r>
      <w:r w:rsidR="004A4151"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บูรณาการบนพื้นฐานวัฒนธรรมวิถีน่าน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ภาษาอังกฤษ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 </w:t>
      </w:r>
      <w:r w:rsidR="004A4151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1 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>รหัสวิชา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 อ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>3110</w:t>
      </w:r>
      <w:r w:rsidR="004A4151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>1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 xml:space="preserve">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สำหรับนักเรียนชั้นมัธยมศึกษา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ปีที่ 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 xml:space="preserve">4 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>และศึกษาความ</w:t>
      </w:r>
      <w:r w:rsidRPr="00DA2D2C">
        <w:rPr>
          <w:rFonts w:ascii="TH SarabunPSK" w:eastAsia="Times New Roman" w:hAnsi="TH SarabunPSK" w:cs="TH SarabunPSK"/>
          <w:spacing w:val="4"/>
          <w:kern w:val="0"/>
          <w:sz w:val="32"/>
          <w:szCs w:val="32"/>
          <w:cs/>
          <w14:ligatures w14:val="none"/>
        </w:rPr>
        <w:t>พึงพอใจของนักเรียนที่ได้รับการจัดการเรียนโดยการใช้แบบฝึกทักษะ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ภาษาอังกฤษ เรื่อง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การ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ใช้ </w:t>
      </w:r>
      <w:r w:rsidR="004A4151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Past Perfect Tense</w:t>
      </w:r>
      <w:r w:rsidR="004A4151"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DA2D2C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>บูรณาการบนพื้นฐานวัฒนธรรมวิถีน่าน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 xml:space="preserve">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ภาษาอังกฤษ </w:t>
      </w:r>
    </w:p>
    <w:p w14:paraId="4C4E8DF7" w14:textId="4C402FC1" w:rsidR="00EF2A8D" w:rsidRPr="00EF2A8D" w:rsidRDefault="00DA2D2C" w:rsidP="00EF2A8D">
      <w:pPr>
        <w:spacing w:after="0" w:line="276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อ 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>3110</w:t>
      </w:r>
      <w:r w:rsidR="004A4151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>1</w:t>
      </w:r>
      <w:r w:rsidRPr="00DA2D2C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 xml:space="preserve"> </w:t>
      </w:r>
      <w:r w:rsidRPr="00DA2D2C">
        <w:rPr>
          <w:rFonts w:ascii="TH SarabunPSK" w:eastAsia="Times New Roman" w:hAnsi="TH SarabunPSK" w:cs="TH SarabunPSK"/>
          <w:spacing w:val="4"/>
          <w:kern w:val="0"/>
          <w:sz w:val="32"/>
          <w:szCs w:val="32"/>
          <w:cs/>
          <w14:ligatures w14:val="none"/>
        </w:rPr>
        <w:t xml:space="preserve"> กลุ่มตัวอย่างที่ใช้ในการศึกษาครั้งนี้ คือ  </w:t>
      </w:r>
      <w:r w:rsidRPr="00DA2D2C">
        <w:rPr>
          <w:rFonts w:ascii="TH SarabunPSK" w:eastAsia="Times New Roman" w:hAnsi="TH SarabunPSK" w:cs="TH SarabunPSK"/>
          <w:spacing w:val="-8"/>
          <w:kern w:val="0"/>
          <w:sz w:val="32"/>
          <w:szCs w:val="32"/>
          <w:cs/>
          <w14:ligatures w14:val="none"/>
        </w:rPr>
        <w:t xml:space="preserve">นักเรียนชั้นมัธยมศึกษาปีที่ 4  โรงเรียนท่าวังผาพิทยาคม  อำเภอท่าวังผา  จังหวัดน่าน  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ภาคเรียนที่ </w:t>
      </w:r>
      <w:r w:rsidR="004A4151">
        <w:rPr>
          <w:rFonts w:ascii="TH SarabunPSK" w:eastAsia="Times New Roman" w:hAnsi="TH SarabunPSK" w:cs="TH SarabunPSK" w:hint="cs"/>
          <w:spacing w:val="-4"/>
          <w:kern w:val="0"/>
          <w:sz w:val="32"/>
          <w:szCs w:val="32"/>
          <w:cs/>
          <w14:ligatures w14:val="none"/>
        </w:rPr>
        <w:t>1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 ปีการศึกษา  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>25</w:t>
      </w:r>
      <w:r w:rsidRPr="00DA2D2C">
        <w:rPr>
          <w:rFonts w:ascii="TH SarabunPSK" w:eastAsia="Times New Roman" w:hAnsi="TH SarabunPSK" w:cs="TH SarabunPSK" w:hint="cs"/>
          <w:spacing w:val="-4"/>
          <w:kern w:val="0"/>
          <w:sz w:val="32"/>
          <w:szCs w:val="32"/>
          <w:cs/>
          <w14:ligatures w14:val="none"/>
        </w:rPr>
        <w:t>6</w:t>
      </w:r>
      <w:r w:rsidR="004A4151">
        <w:rPr>
          <w:rFonts w:ascii="TH SarabunPSK" w:eastAsia="Times New Roman" w:hAnsi="TH SarabunPSK" w:cs="TH SarabunPSK" w:hint="cs"/>
          <w:spacing w:val="-4"/>
          <w:kern w:val="0"/>
          <w:sz w:val="32"/>
          <w:szCs w:val="32"/>
          <w:cs/>
          <w14:ligatures w14:val="none"/>
        </w:rPr>
        <w:t>8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 xml:space="preserve">  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จำนวน  </w:t>
      </w:r>
      <w:r w:rsidRPr="00DA2D2C">
        <w:rPr>
          <w:rFonts w:ascii="TH SarabunPSK" w:eastAsia="Times New Roman" w:hAnsi="TH SarabunPSK" w:cs="TH SarabunPSK" w:hint="cs"/>
          <w:spacing w:val="-4"/>
          <w:kern w:val="0"/>
          <w:sz w:val="32"/>
          <w:szCs w:val="32"/>
          <w:cs/>
          <w14:ligatures w14:val="none"/>
        </w:rPr>
        <w:t>3</w:t>
      </w:r>
      <w:r w:rsidR="004A4151">
        <w:rPr>
          <w:rFonts w:ascii="TH SarabunPSK" w:eastAsia="Times New Roman" w:hAnsi="TH SarabunPSK" w:cs="TH SarabunPSK" w:hint="cs"/>
          <w:spacing w:val="-4"/>
          <w:kern w:val="0"/>
          <w:sz w:val="32"/>
          <w:szCs w:val="32"/>
          <w:cs/>
          <w14:ligatures w14:val="none"/>
        </w:rPr>
        <w:t>6</w:t>
      </w:r>
      <w:r w:rsidRPr="00DA2D2C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 คน  เครื่องมือ</w:t>
      </w:r>
      <w:r w:rsidRPr="00DA2D2C">
        <w:rPr>
          <w:rFonts w:ascii="TH SarabunPSK" w:eastAsia="Times New Roman" w:hAnsi="TH SarabunPSK" w:cs="TH SarabunPSK"/>
          <w:spacing w:val="-8"/>
          <w:kern w:val="0"/>
          <w:sz w:val="32"/>
          <w:szCs w:val="32"/>
          <w:cs/>
          <w14:ligatures w14:val="none"/>
        </w:rPr>
        <w:t>ที่ใช้ในการศึกษา</w:t>
      </w:r>
      <w:r w:rsidR="00EF2A8D" w:rsidRPr="00EF2A8D">
        <w:rPr>
          <w:rFonts w:ascii="TH SarabunPSK" w:eastAsia="Times New Roman" w:hAnsi="TH SarabunPSK" w:cs="TH SarabunPSK"/>
          <w:spacing w:val="-8"/>
          <w:kern w:val="0"/>
          <w:sz w:val="32"/>
          <w:szCs w:val="32"/>
          <w:cs/>
          <w14:ligatures w14:val="none"/>
        </w:rPr>
        <w:t>คือ แบบฝึกทักษ</w:t>
      </w:r>
      <w:r w:rsidR="00EF2A8D" w:rsidRPr="00EF2A8D">
        <w:rPr>
          <w:rFonts w:ascii="TH SarabunPSK" w:eastAsia="Times New Roman" w:hAnsi="TH SarabunPSK" w:cs="TH SarabunPSK" w:hint="cs"/>
          <w:spacing w:val="-8"/>
          <w:kern w:val="0"/>
          <w:sz w:val="32"/>
          <w:szCs w:val="32"/>
          <w:cs/>
          <w14:ligatures w14:val="none"/>
        </w:rPr>
        <w:t>ะเรื่อง</w:t>
      </w:r>
      <w:r w:rsidR="00EF2A8D" w:rsidRPr="00EF2A8D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การ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ใช้ </w:t>
      </w:r>
      <w:r w:rsidR="00EF2A8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Past Perfect Tense</w:t>
      </w:r>
      <w:r w:rsidR="00EF2A8D"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บูรณาการบนพื้นฐานวัฒนธรรมวิถีน่าน </w:t>
      </w:r>
      <w:r w:rsidR="00EF2A8D" w:rsidRPr="00EF2A8D">
        <w:rPr>
          <w:rFonts w:ascii="TH SarabunPSK" w:eastAsia="Times New Roman" w:hAnsi="TH SarabunPSK" w:cs="TH SarabunPSK"/>
          <w:spacing w:val="-8"/>
          <w:kern w:val="0"/>
          <w:sz w:val="32"/>
          <w:szCs w:val="32"/>
          <w:cs/>
          <w14:ligatures w14:val="none"/>
        </w:rPr>
        <w:t xml:space="preserve">ชั้นมัธยมศึกษาปีที่ 4  </w:t>
      </w:r>
      <w:r w:rsidR="00EF2A8D" w:rsidRPr="00EF2A8D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แบบทดสอบวัดผลสัมฤทธิ์การ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ใช้ </w:t>
      </w:r>
      <w:r w:rsidR="00EF2A8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Past Perfect Tense</w:t>
      </w:r>
      <w:r w:rsidR="00EF2A8D"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บูรณาการบนพื้นฐานวัฒนธรรมวิถีน่าน </w:t>
      </w:r>
      <w:r w:rsidR="00EF2A8D" w:rsidRPr="00EF2A8D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 xml:space="preserve">แบบเลือกตอบ 4 ตัวเลือก  จำนวน 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>2</w:t>
      </w:r>
      <w:r w:rsidR="00EF2A8D" w:rsidRPr="00EF2A8D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0  ข้อ และแบบสอบถามความพึงพอใจของนักเรียนที่มีต่อแบบฝึกทักษะการ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ใช้ </w:t>
      </w:r>
      <w:r w:rsidR="00EF2A8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Past Perfect Tense</w:t>
      </w:r>
      <w:r w:rsidR="00EF2A8D"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บูรณาการบนพื้นฐานวัฒนธรรมวิถีน่าน </w:t>
      </w:r>
      <w:r w:rsidR="00EF2A8D" w:rsidRPr="00EF2A8D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 xml:space="preserve"> </w:t>
      </w:r>
      <w:r w:rsidR="00EF2A8D" w:rsidRPr="00EF2A8D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สถิติที่ใช้ในการวิเคราะห์</w:t>
      </w:r>
      <w:r w:rsidR="00EF2A8D" w:rsidRPr="00EF2A8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ข้อมูลโดยการ</w:t>
      </w:r>
      <w:r w:rsidR="00EF2A8D" w:rsidRPr="00EF2A8D">
        <w:rPr>
          <w:rFonts w:ascii="TH SarabunPSK" w:eastAsia="Times New Roman" w:hAnsi="TH SarabunPSK" w:cs="TH SarabunPSK"/>
          <w:spacing w:val="14"/>
          <w:kern w:val="0"/>
          <w:sz w:val="32"/>
          <w:szCs w:val="32"/>
          <w:cs/>
          <w14:ligatures w14:val="none"/>
        </w:rPr>
        <w:t>หาค่าร้อยละ</w:t>
      </w:r>
      <w:r w:rsidR="00EF2A8D" w:rsidRPr="00EF2A8D">
        <w:rPr>
          <w:rFonts w:ascii="TH SarabunPSK" w:eastAsia="Times New Roman" w:hAnsi="TH SarabunPSK" w:cs="TH SarabunPSK"/>
          <w:spacing w:val="4"/>
          <w:kern w:val="0"/>
          <w:sz w:val="32"/>
          <w:szCs w:val="32"/>
          <w:cs/>
          <w14:ligatures w14:val="none"/>
        </w:rPr>
        <w:t xml:space="preserve"> (%)</w:t>
      </w:r>
      <w:r w:rsidR="00EF2A8D" w:rsidRPr="00EF2A8D">
        <w:rPr>
          <w:rFonts w:ascii="TH SarabunPSK" w:eastAsia="Times New Roman" w:hAnsi="TH SarabunPSK" w:cs="TH SarabunPSK"/>
          <w:spacing w:val="4"/>
          <w:kern w:val="0"/>
          <w:sz w:val="32"/>
          <w:szCs w:val="32"/>
          <w14:ligatures w14:val="none"/>
        </w:rPr>
        <w:t xml:space="preserve"> </w:t>
      </w:r>
      <w:r w:rsidR="00EF2A8D" w:rsidRPr="00EF2A8D">
        <w:rPr>
          <w:rFonts w:ascii="TH SarabunPSK" w:eastAsia="Times New Roman" w:hAnsi="TH SarabunPSK" w:cs="TH SarabunPSK"/>
          <w:spacing w:val="12"/>
          <w:kern w:val="0"/>
          <w:sz w:val="32"/>
          <w:szCs w:val="32"/>
          <w14:ligatures w14:val="none"/>
        </w:rPr>
        <w:t xml:space="preserve"> </w:t>
      </w:r>
      <w:r w:rsidR="00EF2A8D" w:rsidRPr="00EF2A8D">
        <w:rPr>
          <w:rFonts w:ascii="TH SarabunPSK" w:eastAsia="Times New Roman" w:hAnsi="TH SarabunPSK" w:cs="TH SarabunPSK"/>
          <w:spacing w:val="12"/>
          <w:kern w:val="0"/>
          <w:sz w:val="32"/>
          <w:szCs w:val="32"/>
          <w:cs/>
          <w14:ligatures w14:val="none"/>
        </w:rPr>
        <w:t xml:space="preserve">ค่าเฉลี่ย  </w:t>
      </w:r>
      <w:r w:rsidR="00EF2A8D" w:rsidRPr="00EF2A8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="00EF2A8D" w:rsidRPr="00EF2A8D">
        <w:rPr>
          <w:rFonts w:ascii="TH SarabunPSK" w:eastAsia="Times New Roman" w:hAnsi="TH SarabunPSK" w:cs="TH SarabunPSK"/>
          <w:b/>
          <w:bCs/>
          <w:kern w:val="0"/>
          <w:position w:val="-4"/>
          <w:sz w:val="32"/>
          <w:szCs w:val="32"/>
          <w14:ligatures w14:val="none"/>
        </w:rPr>
        <w:object w:dxaOrig="279" w:dyaOrig="320" w14:anchorId="2FC24E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5.6pt" o:ole="">
            <v:imagedata r:id="rId4" o:title=""/>
          </v:shape>
          <o:OLEObject Type="Embed" ProgID="Equation.3" ShapeID="_x0000_i1025" DrawAspect="Content" ObjectID="_1818069492" r:id="rId5"/>
        </w:object>
      </w:r>
      <w:r w:rsidR="00EF2A8D" w:rsidRPr="00EF2A8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="00EF2A8D" w:rsidRPr="00EF2A8D">
        <w:rPr>
          <w:rFonts w:ascii="TH SarabunPSK" w:eastAsia="Times New Roman" w:hAnsi="TH SarabunPSK" w:cs="TH SarabunPSK"/>
          <w:spacing w:val="10"/>
          <w:kern w:val="0"/>
          <w:sz w:val="32"/>
          <w:szCs w:val="32"/>
          <w:cs/>
          <w14:ligatures w14:val="none"/>
        </w:rPr>
        <w:t xml:space="preserve"> ค่าเบี่ยงเบนมาตรฐาน</w:t>
      </w:r>
      <w:r w:rsidR="00EF2A8D" w:rsidRPr="00EF2A8D">
        <w:rPr>
          <w:rFonts w:ascii="TH SarabunPSK" w:eastAsia="Times New Roman" w:hAnsi="TH SarabunPSK" w:cs="TH SarabunPSK"/>
          <w:spacing w:val="2"/>
          <w:kern w:val="0"/>
          <w:sz w:val="32"/>
          <w:szCs w:val="32"/>
          <w:cs/>
          <w14:ligatures w14:val="none"/>
        </w:rPr>
        <w:t xml:space="preserve"> (</w:t>
      </w:r>
      <w:r w:rsidR="00EF2A8D" w:rsidRPr="00EF2A8D">
        <w:rPr>
          <w:rFonts w:ascii="TH SarabunPSK" w:eastAsia="Times New Roman" w:hAnsi="TH SarabunPSK" w:cs="TH SarabunPSK"/>
          <w:spacing w:val="2"/>
          <w:kern w:val="0"/>
          <w:sz w:val="32"/>
          <w:szCs w:val="32"/>
          <w14:ligatures w14:val="none"/>
        </w:rPr>
        <w:t>S.D.</w:t>
      </w:r>
      <w:r w:rsidR="00EF2A8D" w:rsidRPr="00EF2A8D">
        <w:rPr>
          <w:rFonts w:ascii="TH SarabunPSK" w:eastAsia="Times New Roman" w:hAnsi="TH SarabunPSK" w:cs="TH SarabunPSK"/>
          <w:spacing w:val="2"/>
          <w:kern w:val="0"/>
          <w:sz w:val="32"/>
          <w:szCs w:val="32"/>
          <w:cs/>
          <w14:ligatures w14:val="none"/>
        </w:rPr>
        <w:t xml:space="preserve">) </w:t>
      </w:r>
      <w:r w:rsidR="00EF2A8D" w:rsidRPr="00EF2A8D">
        <w:rPr>
          <w:rFonts w:ascii="TH SarabunPSK" w:eastAsia="Times New Roman" w:hAnsi="TH SarabunPSK" w:cs="TH SarabunPSK"/>
          <w:spacing w:val="12"/>
          <w:kern w:val="0"/>
          <w:sz w:val="32"/>
          <w:szCs w:val="32"/>
          <w:cs/>
          <w14:ligatures w14:val="none"/>
        </w:rPr>
        <w:t>และค่าที</w:t>
      </w:r>
      <w:r w:rsidR="00EF2A8D" w:rsidRPr="00EF2A8D">
        <w:rPr>
          <w:rFonts w:ascii="TH SarabunPSK" w:eastAsia="Times New Roman" w:hAnsi="TH SarabunPSK" w:cs="TH SarabunPSK"/>
          <w:spacing w:val="8"/>
          <w:kern w:val="0"/>
          <w:sz w:val="32"/>
          <w:szCs w:val="32"/>
          <w:cs/>
          <w14:ligatures w14:val="none"/>
        </w:rPr>
        <w:t xml:space="preserve">  </w:t>
      </w:r>
      <w:r w:rsidR="00EF2A8D" w:rsidRPr="00EF2A8D">
        <w:rPr>
          <w:rFonts w:ascii="TH SarabunPSK" w:eastAsia="Times New Roman" w:hAnsi="TH SarabunPSK" w:cs="TH SarabunPSK"/>
          <w:spacing w:val="8"/>
          <w:kern w:val="0"/>
          <w:sz w:val="32"/>
          <w:szCs w:val="32"/>
          <w14:ligatures w14:val="none"/>
        </w:rPr>
        <w:t xml:space="preserve">t-test </w:t>
      </w:r>
      <w:r w:rsidR="00EF2A8D" w:rsidRPr="00EF2A8D">
        <w:rPr>
          <w:rFonts w:ascii="TH SarabunPSK" w:eastAsia="Times New Roman" w:hAnsi="TH SarabunPSK" w:cs="TH SarabunPSK"/>
          <w:spacing w:val="4"/>
          <w:kern w:val="0"/>
          <w:sz w:val="32"/>
          <w:szCs w:val="32"/>
          <w14:ligatures w14:val="none"/>
        </w:rPr>
        <w:t>dependent</w:t>
      </w:r>
      <w:r w:rsidR="00EF2A8D" w:rsidRPr="00EF2A8D">
        <w:rPr>
          <w:rFonts w:ascii="TH SarabunPSK" w:eastAsia="Times New Roman" w:hAnsi="TH SarabunPSK" w:cs="TH SarabunPSK"/>
          <w:spacing w:val="4"/>
          <w:kern w:val="0"/>
          <w:sz w:val="32"/>
          <w:szCs w:val="32"/>
          <w:cs/>
          <w14:ligatures w14:val="none"/>
        </w:rPr>
        <w:t xml:space="preserve">  ผลการศึกษาพบว่าแบบฝึกทักษะ</w:t>
      </w:r>
      <w:r w:rsidR="00EF2A8D" w:rsidRPr="00EF2A8D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การ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ใช้ </w:t>
      </w:r>
      <w:r w:rsidR="00EF2A8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Past Perfect Tense</w:t>
      </w:r>
      <w:r w:rsidR="00EF2A8D"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>บูรณาการบนพื้นฐานวัฒนธรรมวิถีน่าน</w:t>
      </w:r>
      <w:r w:rsidR="00EF2A8D" w:rsidRPr="00EF2A8D">
        <w:rPr>
          <w:rFonts w:ascii="TH SarabunPSK" w:eastAsia="Times New Roman" w:hAnsi="TH SarabunPSK" w:cs="TH SarabunPSK"/>
          <w:spacing w:val="-10"/>
          <w:kern w:val="0"/>
          <w:sz w:val="32"/>
          <w:szCs w:val="32"/>
          <w14:ligatures w14:val="none"/>
        </w:rPr>
        <w:t xml:space="preserve"> </w:t>
      </w:r>
      <w:r w:rsidR="00EF2A8D" w:rsidRPr="00EF2A8D">
        <w:rPr>
          <w:rFonts w:ascii="TH SarabunPSK" w:eastAsia="Times New Roman" w:hAnsi="TH SarabunPSK" w:cs="TH SarabunPSK"/>
          <w:spacing w:val="4"/>
          <w:kern w:val="0"/>
          <w:sz w:val="32"/>
          <w:szCs w:val="32"/>
          <w:cs/>
          <w14:ligatures w14:val="none"/>
        </w:rPr>
        <w:t>สำหรับนักเรียน</w:t>
      </w:r>
      <w:r w:rsidR="00EF2A8D" w:rsidRPr="00EF2A8D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ชั้นมัธยมศึกษาปีที่ 4   มีประสิทธิภาพ </w:t>
      </w:r>
      <w:r w:rsidR="00EF2A8D" w:rsidRPr="00EF2A8D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 xml:space="preserve"> E1</w:t>
      </w:r>
      <w:r w:rsidR="00EF2A8D" w:rsidRPr="00EF2A8D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 </w:t>
      </w:r>
      <w:r w:rsidR="00EF2A8D" w:rsidRPr="00EF2A8D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 xml:space="preserve">/ E2  </w:t>
      </w:r>
      <w:r w:rsidR="00EF2A8D" w:rsidRPr="00EF2A8D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เฉลี่ย เท่ากับ  </w:t>
      </w:r>
      <w:r w:rsidR="00CF68BB" w:rsidRPr="00CF68BB">
        <w:rPr>
          <w:rFonts w:ascii="TH SarabunPSK" w:eastAsia="Times New Roman" w:hAnsi="TH SarabunPSK" w:cs="TH SarabunPSK" w:hint="cs"/>
          <w:spacing w:val="-4"/>
          <w:kern w:val="0"/>
          <w:sz w:val="32"/>
          <w:szCs w:val="32"/>
          <w:cs/>
          <w14:ligatures w14:val="none"/>
        </w:rPr>
        <w:t>83.06</w:t>
      </w:r>
      <w:r w:rsidR="00EF2A8D" w:rsidRPr="00CF68BB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>/</w:t>
      </w:r>
      <w:r w:rsidR="00EF2A8D" w:rsidRPr="00CF68BB">
        <w:rPr>
          <w:rFonts w:ascii="TH SarabunPSK" w:eastAsia="Times New Roman" w:hAnsi="TH SarabunPSK" w:cs="TH SarabunPSK" w:hint="cs"/>
          <w:spacing w:val="-4"/>
          <w:kern w:val="0"/>
          <w:sz w:val="32"/>
          <w:szCs w:val="32"/>
          <w:cs/>
          <w14:ligatures w14:val="none"/>
        </w:rPr>
        <w:t>8</w:t>
      </w:r>
      <w:r w:rsidR="00EF2A8D" w:rsidRPr="00CF68BB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>5</w:t>
      </w:r>
      <w:r w:rsidR="00EF2A8D" w:rsidRPr="00CF68BB">
        <w:rPr>
          <w:rFonts w:ascii="TH SarabunPSK" w:eastAsia="Times New Roman" w:hAnsi="TH SarabunPSK" w:cs="TH SarabunPSK" w:hint="cs"/>
          <w:spacing w:val="-4"/>
          <w:kern w:val="0"/>
          <w:sz w:val="32"/>
          <w:szCs w:val="32"/>
          <w:cs/>
          <w14:ligatures w14:val="none"/>
        </w:rPr>
        <w:t>.</w:t>
      </w:r>
      <w:r w:rsidR="00EF2A8D" w:rsidRPr="00CF68BB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>8</w:t>
      </w:r>
      <w:r w:rsidR="00EF2A8D" w:rsidRPr="00CF68BB">
        <w:rPr>
          <w:rFonts w:ascii="TH SarabunPSK" w:eastAsia="Times New Roman" w:hAnsi="TH SarabunPSK" w:cs="TH SarabunPSK" w:hint="cs"/>
          <w:spacing w:val="-4"/>
          <w:kern w:val="0"/>
          <w:sz w:val="32"/>
          <w:szCs w:val="32"/>
          <w:cs/>
          <w14:ligatures w14:val="none"/>
        </w:rPr>
        <w:t>3</w:t>
      </w:r>
      <w:r w:rsidR="00EF2A8D" w:rsidRPr="00CF68BB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 xml:space="preserve"> </w:t>
      </w:r>
      <w:r w:rsidR="00EF2A8D" w:rsidRPr="00CF68BB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 </w:t>
      </w:r>
      <w:r w:rsidR="00EF2A8D" w:rsidRPr="00EF2A8D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ซึ่งสูงกว่าเกณฑ์มาตรฐาน ที่ตั้งไว้ที่ระดับ </w:t>
      </w:r>
      <w:r w:rsidR="00EF2A8D" w:rsidRPr="00EF2A8D">
        <w:rPr>
          <w:rFonts w:ascii="TH SarabunPSK" w:eastAsia="Times New Roman" w:hAnsi="TH SarabunPSK" w:cs="TH SarabunPSK"/>
          <w:spacing w:val="-4"/>
          <w:kern w:val="0"/>
          <w:sz w:val="32"/>
          <w:szCs w:val="32"/>
          <w14:ligatures w14:val="none"/>
        </w:rPr>
        <w:t xml:space="preserve">80/80 </w:t>
      </w:r>
      <w:r w:rsidR="00EF2A8D" w:rsidRPr="00EF2A8D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 xml:space="preserve">  นักเรียนมีคะแนน</w:t>
      </w:r>
      <w:r w:rsidR="00EF2A8D" w:rsidRPr="00EF2A8D">
        <w:rPr>
          <w:rFonts w:ascii="TH SarabunPSK" w:eastAsia="Times New Roman" w:hAnsi="TH SarabunPSK" w:cs="TH SarabunPSK"/>
          <w:spacing w:val="6"/>
          <w:kern w:val="0"/>
          <w:sz w:val="32"/>
          <w:szCs w:val="32"/>
          <w:cs/>
          <w14:ligatures w14:val="none"/>
        </w:rPr>
        <w:t>ผลสัมฤทธิ์</w:t>
      </w:r>
      <w:r w:rsidR="00EF2A8D" w:rsidRPr="00EF2A8D">
        <w:rPr>
          <w:rFonts w:ascii="TH SarabunPSK" w:eastAsia="Times New Roman" w:hAnsi="TH SarabunPSK" w:cs="TH SarabunPSK"/>
          <w:spacing w:val="-10"/>
          <w:kern w:val="0"/>
          <w:sz w:val="32"/>
          <w:szCs w:val="32"/>
          <w:cs/>
          <w14:ligatures w14:val="none"/>
        </w:rPr>
        <w:t>การ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ใช้ </w:t>
      </w:r>
      <w:r w:rsidR="00EF2A8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Past Perfect Tense</w:t>
      </w:r>
      <w:r w:rsidR="00EF2A8D"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บูรณาการบนพื้นฐานวัฒนธรรมวิถีน่าน </w:t>
      </w:r>
      <w:r w:rsidR="00EF2A8D" w:rsidRPr="00EF2A8D">
        <w:rPr>
          <w:rFonts w:ascii="TH SarabunPSK" w:eastAsia="Times New Roman" w:hAnsi="TH SarabunPSK" w:cs="TH SarabunPSK"/>
          <w:spacing w:val="6"/>
          <w:kern w:val="0"/>
          <w:sz w:val="32"/>
          <w:szCs w:val="32"/>
          <w:cs/>
          <w14:ligatures w14:val="none"/>
        </w:rPr>
        <w:t>หลังเรียนสูงกว่าก่อนเรียนอย่างมีนัยสำคัญทางสถิติที่ระดับ .</w:t>
      </w:r>
      <w:r w:rsidR="00EF2A8D" w:rsidRPr="00EF2A8D">
        <w:rPr>
          <w:rFonts w:ascii="TH SarabunPSK" w:eastAsia="Times New Roman" w:hAnsi="TH SarabunPSK" w:cs="TH SarabunPSK" w:hint="cs"/>
          <w:spacing w:val="6"/>
          <w:kern w:val="0"/>
          <w:sz w:val="32"/>
          <w:szCs w:val="32"/>
          <w:cs/>
          <w14:ligatures w14:val="none"/>
        </w:rPr>
        <w:t>05</w:t>
      </w:r>
      <w:r w:rsidR="00EF2A8D" w:rsidRPr="00EF2A8D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  </w:t>
      </w:r>
      <w:r w:rsidR="00EF2A8D" w:rsidRPr="00EF2A8D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>และนักเรียนมีความพึงพอใจต่อการใช้แบบฝึกทักษะ</w:t>
      </w:r>
      <w:r w:rsidR="00EF2A8D" w:rsidRPr="00EF2A8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ภาษาอังกฤษ เรื่องการใช้ </w:t>
      </w:r>
      <w:r w:rsidR="00EF2A8D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Past Perfect Tense</w:t>
      </w:r>
      <w:r w:rsidR="00EF2A8D" w:rsidRPr="00DA2D2C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="00EF2A8D" w:rsidRPr="00EF2A8D">
        <w:rPr>
          <w:rFonts w:ascii="TH SarabunPSK" w:eastAsia="Times New Roman" w:hAnsi="TH SarabunPSK" w:cs="TH SarabunPSK" w:hint="cs"/>
          <w:spacing w:val="-10"/>
          <w:kern w:val="0"/>
          <w:sz w:val="32"/>
          <w:szCs w:val="32"/>
          <w:cs/>
          <w14:ligatures w14:val="none"/>
        </w:rPr>
        <w:t xml:space="preserve">บูรณาการบนพื้นฐานวัฒนธรรมวิถีน่าน </w:t>
      </w:r>
      <w:r w:rsidR="00EF2A8D" w:rsidRPr="00EF2A8D">
        <w:rPr>
          <w:rFonts w:ascii="TH SarabunPSK" w:eastAsia="Times New Roman" w:hAnsi="TH SarabunPSK" w:cs="TH SarabunPSK"/>
          <w:spacing w:val="-4"/>
          <w:kern w:val="0"/>
          <w:sz w:val="32"/>
          <w:szCs w:val="32"/>
          <w:cs/>
          <w14:ligatures w14:val="none"/>
        </w:rPr>
        <w:t>อยู่ในระดับมาก</w:t>
      </w:r>
      <w:r w:rsidR="00EF2A8D" w:rsidRPr="00EF2A8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ที่สุด</w:t>
      </w:r>
    </w:p>
    <w:p w14:paraId="79346DA8" w14:textId="7CA907A8" w:rsidR="00587200" w:rsidRDefault="00587200" w:rsidP="00DA2D2C"/>
    <w:sectPr w:rsidR="005872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2C"/>
    <w:rsid w:val="000A28B0"/>
    <w:rsid w:val="004A4151"/>
    <w:rsid w:val="00587200"/>
    <w:rsid w:val="00865547"/>
    <w:rsid w:val="00CF68BB"/>
    <w:rsid w:val="00D92787"/>
    <w:rsid w:val="00DA2D2C"/>
    <w:rsid w:val="00E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90AA"/>
  <w15:chartTrackingRefBased/>
  <w15:docId w15:val="{AFB1E449-29DE-484F-856D-5B697106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D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A2D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A2D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A2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Jiraporn Wongsawathi</dc:creator>
  <cp:keywords/>
  <dc:description/>
  <cp:lastModifiedBy>Jiraporn Wongsawathi</cp:lastModifiedBy>
  <cp:revision>4</cp:revision>
  <dcterms:created xsi:type="dcterms:W3CDTF">2025-08-30T07:21:00Z</dcterms:created>
  <dcterms:modified xsi:type="dcterms:W3CDTF">2025-08-30T07:32:00Z</dcterms:modified>
</cp:coreProperties>
</file>