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82E53" w14:textId="1EBE63AC" w:rsidR="002F2901" w:rsidRPr="002F2901" w:rsidRDefault="002F2901" w:rsidP="002F2901">
      <w:pPr>
        <w:spacing w:after="0" w:line="259" w:lineRule="auto"/>
        <w:jc w:val="thaiDistribute"/>
        <w:rPr>
          <w:rFonts w:asciiTheme="majorBidi" w:eastAsiaTheme="minorHAnsi" w:hAnsiTheme="majorBidi" w:cs="Angsana New"/>
          <w:sz w:val="32"/>
          <w:szCs w:val="32"/>
        </w:rPr>
      </w:pPr>
      <w:r w:rsidRPr="002F2901">
        <w:rPr>
          <w:rFonts w:asciiTheme="majorBidi" w:eastAsiaTheme="minorHAnsi" w:hAnsiTheme="majorBidi" w:cs="Angsana New"/>
          <w:b/>
          <w:bCs/>
          <w:sz w:val="32"/>
          <w:szCs w:val="32"/>
          <w:cs/>
        </w:rPr>
        <w:t>ชื่อเรื่อง</w:t>
      </w:r>
      <w:r w:rsidRPr="002F2901">
        <w:rPr>
          <w:rFonts w:asciiTheme="majorBidi" w:eastAsiaTheme="minorHAnsi" w:hAnsiTheme="majorBidi" w:cs="Angsana New"/>
          <w:sz w:val="32"/>
          <w:szCs w:val="32"/>
          <w:cs/>
        </w:rPr>
        <w:t xml:space="preserve">      </w:t>
      </w:r>
      <w:r w:rsidRPr="002F2901">
        <w:rPr>
          <w:rFonts w:asciiTheme="majorBidi" w:eastAsiaTheme="minorHAnsi" w:hAnsiTheme="majorBidi" w:cs="Angsana New" w:hint="cs"/>
          <w:sz w:val="32"/>
          <w:szCs w:val="32"/>
          <w:cs/>
        </w:rPr>
        <w:t xml:space="preserve">   </w:t>
      </w:r>
      <w:r w:rsidRPr="002F2901">
        <w:rPr>
          <w:rFonts w:asciiTheme="majorBidi" w:eastAsiaTheme="minorHAnsi" w:hAnsiTheme="majorBidi" w:cs="Angsana New"/>
          <w:sz w:val="32"/>
          <w:szCs w:val="32"/>
          <w:cs/>
        </w:rPr>
        <w:t>ผลการฝึกตาราง 9 ช่องที่มีต่อความคล่องแคล่วว่องไวในกีฬากรีฑา เพื่อพัฒนาความ</w:t>
      </w:r>
      <w:r>
        <w:rPr>
          <w:rFonts w:asciiTheme="majorBidi" w:eastAsiaTheme="minorHAnsi" w:hAnsiTheme="majorBidi" w:cs="Angsana New"/>
          <w:sz w:val="32"/>
          <w:szCs w:val="32"/>
          <w:cs/>
        </w:rPr>
        <w:tab/>
      </w:r>
      <w:r>
        <w:rPr>
          <w:rFonts w:asciiTheme="majorBidi" w:eastAsiaTheme="minorHAnsi" w:hAnsiTheme="majorBidi" w:cs="Angsana New" w:hint="cs"/>
          <w:sz w:val="32"/>
          <w:szCs w:val="32"/>
          <w:cs/>
        </w:rPr>
        <w:t xml:space="preserve">        </w:t>
      </w:r>
      <w:r w:rsidRPr="002F2901">
        <w:rPr>
          <w:rFonts w:asciiTheme="majorBidi" w:eastAsiaTheme="minorHAnsi" w:hAnsiTheme="majorBidi" w:cs="Angsana New"/>
          <w:sz w:val="32"/>
          <w:szCs w:val="32"/>
          <w:cs/>
        </w:rPr>
        <w:t>คล่องแคล่วของนักเรียนชั้นมัธยมศึกษาปีที่ 2 โรงเรียนท่าวังผาพิทยาคม</w:t>
      </w:r>
    </w:p>
    <w:p w14:paraId="1A55DA88" w14:textId="14543FFA" w:rsidR="002F2901" w:rsidRPr="002F2901" w:rsidRDefault="002F2901" w:rsidP="002F2901">
      <w:pPr>
        <w:spacing w:after="0" w:line="259" w:lineRule="auto"/>
        <w:jc w:val="thaiDistribute"/>
        <w:rPr>
          <w:rFonts w:asciiTheme="majorBidi" w:eastAsiaTheme="minorHAnsi" w:hAnsiTheme="majorBidi" w:cstheme="majorBidi"/>
          <w:sz w:val="32"/>
          <w:szCs w:val="32"/>
          <w:cs/>
        </w:rPr>
      </w:pPr>
      <w:r w:rsidRPr="002F2901">
        <w:rPr>
          <w:rFonts w:asciiTheme="majorBidi" w:eastAsiaTheme="minorHAnsi" w:hAnsiTheme="majorBidi" w:cs="Angsana New"/>
          <w:b/>
          <w:bCs/>
          <w:sz w:val="32"/>
          <w:szCs w:val="32"/>
          <w:cs/>
        </w:rPr>
        <w:t xml:space="preserve">ผู้วิจัย           </w:t>
      </w:r>
      <w:r w:rsidRPr="002F2901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eastAsiaTheme="minorHAnsi" w:hAnsiTheme="majorBidi" w:cstheme="majorBidi" w:hint="cs"/>
          <w:sz w:val="32"/>
          <w:szCs w:val="32"/>
          <w:cs/>
        </w:rPr>
        <w:t>ภูวนัย รินแก้ว</w:t>
      </w:r>
    </w:p>
    <w:p w14:paraId="7658545D" w14:textId="77777777" w:rsidR="002F2901" w:rsidRDefault="002F2901" w:rsidP="002F2901">
      <w:pPr>
        <w:pStyle w:val="NoSpacing"/>
        <w:rPr>
          <w:rFonts w:asciiTheme="majorBidi" w:hAnsiTheme="majorBidi" w:cstheme="majorBidi"/>
          <w:b/>
          <w:bCs/>
          <w:sz w:val="36"/>
          <w:szCs w:val="36"/>
        </w:rPr>
      </w:pPr>
    </w:p>
    <w:p w14:paraId="053D2E58" w14:textId="77777777" w:rsidR="00BD6122" w:rsidRPr="008D03E9" w:rsidRDefault="00BD6122" w:rsidP="00BD6122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8D03E9">
        <w:rPr>
          <w:rFonts w:asciiTheme="majorBidi" w:hAnsiTheme="majorBidi" w:cstheme="majorBidi"/>
          <w:b/>
          <w:bCs/>
          <w:sz w:val="36"/>
          <w:szCs w:val="36"/>
          <w:cs/>
        </w:rPr>
        <w:t>บทคัดย่อ</w:t>
      </w:r>
    </w:p>
    <w:p w14:paraId="17279B9F" w14:textId="77777777" w:rsidR="00BD6122" w:rsidRPr="008D03E9" w:rsidRDefault="00BD6122" w:rsidP="00BD6122">
      <w:pPr>
        <w:pStyle w:val="NoSpacing"/>
        <w:ind w:firstLine="720"/>
        <w:jc w:val="both"/>
        <w:rPr>
          <w:rFonts w:asciiTheme="majorBidi" w:hAnsiTheme="majorBidi" w:cstheme="majorBidi"/>
          <w:sz w:val="32"/>
          <w:szCs w:val="32"/>
        </w:rPr>
      </w:pPr>
    </w:p>
    <w:p w14:paraId="6589D855" w14:textId="77777777" w:rsidR="00BD6122" w:rsidRPr="008D03E9" w:rsidRDefault="00BD6122" w:rsidP="00BD6122">
      <w:pPr>
        <w:pStyle w:val="NoSpacing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D03E9">
        <w:rPr>
          <w:rFonts w:asciiTheme="majorBidi" w:hAnsiTheme="majorBidi" w:cstheme="majorBidi"/>
          <w:sz w:val="32"/>
          <w:szCs w:val="32"/>
          <w:cs/>
        </w:rPr>
        <w:t xml:space="preserve">การวิจัยในครั้งนี้เป็นวิจัยเรื่อง </w:t>
      </w:r>
      <w:r w:rsidRPr="008D03E9">
        <w:rPr>
          <w:rFonts w:asciiTheme="majorBidi" w:hAnsiTheme="majorBidi" w:cs="Angsana New"/>
          <w:sz w:val="32"/>
          <w:szCs w:val="32"/>
          <w:cs/>
        </w:rPr>
        <w:t>ผลการฝึกตาราง 9 ช่องที่มีต่อความคล่องแคล่วว่องไวในกีฬา</w:t>
      </w:r>
      <w:r w:rsidRPr="008D03E9">
        <w:rPr>
          <w:rFonts w:asciiTheme="majorBidi" w:hAnsiTheme="majorBidi" w:cs="Angsana New" w:hint="cs"/>
          <w:sz w:val="32"/>
          <w:szCs w:val="32"/>
          <w:cs/>
        </w:rPr>
        <w:t>กรีฑา</w:t>
      </w:r>
      <w:r w:rsidRPr="008D03E9">
        <w:rPr>
          <w:rFonts w:asciiTheme="majorBidi" w:hAnsiTheme="majorBidi" w:cs="Angsana New"/>
          <w:sz w:val="32"/>
          <w:szCs w:val="32"/>
          <w:cs/>
        </w:rPr>
        <w:t xml:space="preserve"> เพื่อพัฒนาความคล่องแคล่วของนักเรียนชั้นมัธยมศึกษาปีที่ </w:t>
      </w:r>
      <w:r w:rsidRPr="008D03E9">
        <w:rPr>
          <w:rFonts w:asciiTheme="majorBidi" w:hAnsiTheme="majorBidi" w:cs="Angsana New" w:hint="cs"/>
          <w:sz w:val="32"/>
          <w:szCs w:val="32"/>
          <w:cs/>
        </w:rPr>
        <w:t>2</w:t>
      </w:r>
      <w:r w:rsidRPr="008D03E9">
        <w:rPr>
          <w:rFonts w:asciiTheme="majorBidi" w:hAnsiTheme="majorBidi" w:cs="Angsana New"/>
          <w:sz w:val="32"/>
          <w:szCs w:val="32"/>
          <w:cs/>
        </w:rPr>
        <w:t xml:space="preserve"> โรงเรียนท่าวังผาพิทยาคม</w:t>
      </w:r>
      <w:r w:rsidRPr="008D03E9">
        <w:rPr>
          <w:rFonts w:asciiTheme="majorBidi" w:hAnsiTheme="majorBidi" w:cstheme="majorBidi"/>
          <w:sz w:val="32"/>
          <w:szCs w:val="32"/>
          <w:cs/>
        </w:rPr>
        <w:t>โดยการนำโปรแกรมฝึกเข้ามาช่วยในการฝึก</w:t>
      </w:r>
      <w:r w:rsidRPr="008D03E9">
        <w:rPr>
          <w:rFonts w:asciiTheme="majorBidi" w:hAnsiTheme="majorBidi" w:cstheme="majorBidi"/>
          <w:sz w:val="32"/>
          <w:szCs w:val="32"/>
        </w:rPr>
        <w:t xml:space="preserve"> </w:t>
      </w:r>
      <w:r w:rsidRPr="008D03E9">
        <w:rPr>
          <w:rFonts w:asciiTheme="majorBidi" w:hAnsiTheme="majorBidi" w:cstheme="majorBidi"/>
          <w:sz w:val="32"/>
          <w:szCs w:val="32"/>
          <w:cs/>
        </w:rPr>
        <w:t>ซึ่งมีจุดประสงค์</w:t>
      </w:r>
      <w:r w:rsidRPr="008D03E9">
        <w:rPr>
          <w:rFonts w:asciiTheme="majorBidi" w:hAnsiTheme="majorBidi" w:cs="Angsana New"/>
          <w:sz w:val="32"/>
          <w:szCs w:val="32"/>
          <w:cs/>
        </w:rPr>
        <w:t>เพื่อพัฒนาสมรรถภาพความคล่องแคล่วของนักเรียน</w:t>
      </w:r>
      <w:r w:rsidRPr="008D03E9">
        <w:rPr>
          <w:rFonts w:asciiTheme="majorBidi" w:hAnsiTheme="majorBidi" w:cs="Angsana New" w:hint="cs"/>
          <w:sz w:val="32"/>
          <w:szCs w:val="32"/>
          <w:cs/>
        </w:rPr>
        <w:t>ระดับ</w:t>
      </w:r>
      <w:r w:rsidRPr="008D03E9">
        <w:rPr>
          <w:rFonts w:asciiTheme="majorBidi" w:hAnsiTheme="majorBidi" w:cs="Angsana New"/>
          <w:sz w:val="32"/>
          <w:szCs w:val="32"/>
          <w:cs/>
        </w:rPr>
        <w:t xml:space="preserve">ชั้นมัธยมศึกษาปีที่ </w:t>
      </w:r>
      <w:r w:rsidRPr="008D03E9">
        <w:rPr>
          <w:rFonts w:asciiTheme="majorBidi" w:hAnsiTheme="majorBidi" w:cs="Angsana New" w:hint="cs"/>
          <w:sz w:val="32"/>
          <w:szCs w:val="32"/>
          <w:cs/>
        </w:rPr>
        <w:t>2</w:t>
      </w:r>
      <w:r w:rsidRPr="008D03E9">
        <w:rPr>
          <w:rFonts w:asciiTheme="majorBidi" w:hAnsiTheme="majorBidi" w:cstheme="majorBidi"/>
          <w:sz w:val="32"/>
          <w:szCs w:val="32"/>
          <w:cs/>
        </w:rPr>
        <w:t xml:space="preserve"> โดยประชากรในการทำวิจัย คือ นักเรียนของ</w:t>
      </w:r>
      <w:r w:rsidRPr="008D03E9">
        <w:rPr>
          <w:rFonts w:asciiTheme="majorBidi" w:hAnsiTheme="majorBidi" w:cs="Angsana New"/>
          <w:sz w:val="32"/>
          <w:szCs w:val="32"/>
          <w:cs/>
        </w:rPr>
        <w:t xml:space="preserve">นักเรียนระดับชั้นมัธยมศึกษาปีที่ </w:t>
      </w:r>
      <w:r w:rsidRPr="008D03E9">
        <w:rPr>
          <w:rFonts w:asciiTheme="majorBidi" w:hAnsiTheme="majorBidi" w:cs="Angsana New" w:hint="cs"/>
          <w:sz w:val="32"/>
          <w:szCs w:val="32"/>
          <w:cs/>
        </w:rPr>
        <w:t>2</w:t>
      </w:r>
      <w:r w:rsidRPr="008D03E9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8D03E9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</w:rPr>
        <w:t>240</w:t>
      </w:r>
      <w:r w:rsidRPr="008D03E9">
        <w:rPr>
          <w:rFonts w:asciiTheme="majorBidi" w:hAnsiTheme="majorBidi" w:cstheme="majorBidi"/>
          <w:sz w:val="32"/>
          <w:szCs w:val="32"/>
          <w:cs/>
        </w:rPr>
        <w:t xml:space="preserve"> คน ซึ่งใช้ระยะเวลาในการทำวิจัย </w:t>
      </w:r>
      <w:r w:rsidRPr="008D03E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D03E9">
        <w:rPr>
          <w:rFonts w:asciiTheme="majorBidi" w:hAnsiTheme="majorBidi" w:cstheme="majorBidi"/>
          <w:sz w:val="32"/>
          <w:szCs w:val="32"/>
          <w:cs/>
        </w:rPr>
        <w:t xml:space="preserve">1 ภาคเรียน คือ ภาคเรียนที่ </w:t>
      </w:r>
      <w:r w:rsidRPr="008D03E9">
        <w:rPr>
          <w:rFonts w:asciiTheme="majorBidi" w:hAnsiTheme="majorBidi" w:cstheme="majorBidi"/>
          <w:sz w:val="32"/>
          <w:szCs w:val="32"/>
        </w:rPr>
        <w:t xml:space="preserve">1 </w:t>
      </w:r>
      <w:r w:rsidRPr="008D03E9">
        <w:rPr>
          <w:rFonts w:asciiTheme="majorBidi" w:hAnsiTheme="majorBidi" w:cstheme="majorBidi"/>
          <w:sz w:val="32"/>
          <w:szCs w:val="32"/>
          <w:cs/>
        </w:rPr>
        <w:t xml:space="preserve">ปีการศึกษา </w:t>
      </w:r>
      <w:r>
        <w:rPr>
          <w:rFonts w:asciiTheme="majorBidi" w:hAnsiTheme="majorBidi" w:cstheme="majorBidi"/>
          <w:sz w:val="32"/>
          <w:szCs w:val="32"/>
        </w:rPr>
        <w:t>2568</w:t>
      </w:r>
      <w:r w:rsidRPr="008D03E9">
        <w:rPr>
          <w:rFonts w:asciiTheme="majorBidi" w:hAnsiTheme="majorBidi" w:cstheme="majorBidi"/>
          <w:sz w:val="32"/>
          <w:szCs w:val="32"/>
          <w:cs/>
        </w:rPr>
        <w:t xml:space="preserve"> เครื่องมือที่ใช้ในการวิจัยครั้งนี้เป็นเครื่องมือที่ผู้จัดทำได้สร้างขึ้นได้แก่ นวัตกรรมทางการศึกษา  เพื่อพัฒนาสมรรถภาพทางกายด้านความคล่องแคล่ว แบบทดสอบสมรรถภาพทางกาย ด้านความคล่องแคล่ว (กรมพลศึกษา</w:t>
      </w:r>
      <w:r w:rsidRPr="008D03E9">
        <w:rPr>
          <w:rFonts w:asciiTheme="majorBidi" w:hAnsiTheme="majorBidi" w:cstheme="majorBidi"/>
          <w:sz w:val="32"/>
          <w:szCs w:val="32"/>
        </w:rPr>
        <w:t xml:space="preserve">, </w:t>
      </w:r>
      <w:r w:rsidRPr="008D03E9">
        <w:rPr>
          <w:rFonts w:asciiTheme="majorBidi" w:hAnsiTheme="majorBidi" w:cstheme="majorBidi"/>
          <w:sz w:val="32"/>
          <w:szCs w:val="32"/>
          <w:cs/>
        </w:rPr>
        <w:t>2555) และสำหรับการแปลความหมายใช้ค่าเฉลี่ยของค่าที่วัดได้ และยึดแนวคิดของเบสท์ (</w:t>
      </w:r>
      <w:r w:rsidRPr="008D03E9">
        <w:rPr>
          <w:rFonts w:asciiTheme="majorBidi" w:hAnsiTheme="majorBidi" w:cstheme="majorBidi"/>
          <w:sz w:val="32"/>
          <w:szCs w:val="32"/>
        </w:rPr>
        <w:t xml:space="preserve">Best, </w:t>
      </w:r>
      <w:r w:rsidRPr="008D03E9">
        <w:rPr>
          <w:rFonts w:asciiTheme="majorBidi" w:hAnsiTheme="majorBidi" w:cstheme="majorBidi"/>
          <w:sz w:val="32"/>
          <w:szCs w:val="32"/>
          <w:cs/>
        </w:rPr>
        <w:t>1986 : 195) การวิเคราะห์ข้อมูลจะใช้สถิติที่ใช้วิเคราะห์ปริมาณการส่งงานของนักเรียน คือ ค่าเฉลี่ย (</w:t>
      </w:r>
      <w:r w:rsidRPr="008D03E9">
        <w:rPr>
          <w:rFonts w:asciiTheme="majorBidi" w:hAnsiTheme="majorBidi" w:cstheme="majorBidi"/>
          <w:sz w:val="32"/>
          <w:szCs w:val="32"/>
        </w:rPr>
        <w:t xml:space="preserve">µ) </w:t>
      </w:r>
      <w:r w:rsidRPr="008D03E9">
        <w:rPr>
          <w:rFonts w:asciiTheme="majorBidi" w:hAnsiTheme="majorBidi" w:cstheme="majorBidi"/>
          <w:sz w:val="32"/>
          <w:szCs w:val="32"/>
          <w:cs/>
        </w:rPr>
        <w:t>และร้อยละ(%) ส่วนการวิเคราะห์ข้อมูลด้านความพึงพอใจใช้สถิติที่ใช้วิเคราะห์ข้อมูลคือ ค่าเฉลี่ย (</w:t>
      </w:r>
      <w:r w:rsidRPr="008D03E9">
        <w:rPr>
          <w:rFonts w:asciiTheme="majorBidi" w:hAnsiTheme="majorBidi" w:cstheme="majorBidi"/>
          <w:sz w:val="32"/>
          <w:szCs w:val="32"/>
        </w:rPr>
        <w:t xml:space="preserve">µ) </w:t>
      </w:r>
      <w:r w:rsidRPr="008D03E9">
        <w:rPr>
          <w:rFonts w:asciiTheme="majorBidi" w:hAnsiTheme="majorBidi" w:cstheme="majorBidi"/>
          <w:sz w:val="32"/>
          <w:szCs w:val="32"/>
          <w:cs/>
        </w:rPr>
        <w:t>ร้อยละ (%) และส่วนเบี่ยงเบนมาตรฐาน (</w:t>
      </w:r>
      <w:r w:rsidRPr="008D03E9">
        <w:rPr>
          <w:rFonts w:ascii="Cambria" w:hAnsi="Cambria" w:cs="Cambria"/>
          <w:sz w:val="32"/>
          <w:szCs w:val="32"/>
        </w:rPr>
        <w:t>σ</w:t>
      </w:r>
      <w:r w:rsidRPr="008D03E9">
        <w:rPr>
          <w:rFonts w:asciiTheme="majorBidi" w:hAnsiTheme="majorBidi" w:cstheme="majorBidi"/>
          <w:sz w:val="32"/>
          <w:szCs w:val="32"/>
        </w:rPr>
        <w:t>)</w:t>
      </w:r>
    </w:p>
    <w:p w14:paraId="743D3035" w14:textId="77777777" w:rsidR="00BD6122" w:rsidRPr="00F83FE9" w:rsidRDefault="00BD6122" w:rsidP="00BD612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  <w:r w:rsidRPr="00F83FE9">
        <w:rPr>
          <w:rFonts w:ascii="Angsana New" w:hAnsi="Angsana New" w:cs="Angsana New"/>
          <w:sz w:val="32"/>
          <w:szCs w:val="32"/>
          <w:cs/>
        </w:rPr>
        <w:t>สรุปผลการวิจัย</w:t>
      </w:r>
    </w:p>
    <w:p w14:paraId="6A6F60B4" w14:textId="77777777" w:rsidR="00BD6122" w:rsidRPr="008D03E9" w:rsidRDefault="00BD6122" w:rsidP="00BD612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8D03E9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ความคล่องแคล่วว่องไวของกลุ่มควบคุมและกลุ่มทดลอง ตั้งแต่หลังการฝึกสัปดาห์ที่ </w:t>
      </w:r>
      <w:r w:rsidRPr="008D03E9">
        <w:rPr>
          <w:rFonts w:ascii="Angsana New" w:hAnsi="Angsana New" w:cs="Angsana New"/>
          <w:sz w:val="32"/>
          <w:szCs w:val="32"/>
        </w:rPr>
        <w:t xml:space="preserve">4 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สัปดาห์ที่ </w:t>
      </w:r>
      <w:r w:rsidRPr="008D03E9">
        <w:rPr>
          <w:rFonts w:ascii="Angsana New" w:hAnsi="Angsana New" w:cs="Angsana New"/>
          <w:sz w:val="32"/>
          <w:szCs w:val="32"/>
        </w:rPr>
        <w:t>6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 และสัปดาห์ที่ </w:t>
      </w:r>
      <w:r w:rsidRPr="008D03E9"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/>
          <w:sz w:val="32"/>
          <w:szCs w:val="32"/>
          <w:cs/>
        </w:rPr>
        <w:t xml:space="preserve"> ดีขึ้นตามลำ</w:t>
      </w:r>
      <w:r w:rsidRPr="008D03E9">
        <w:rPr>
          <w:rFonts w:ascii="Angsana New" w:hAnsi="Angsana New" w:cs="Angsana New"/>
          <w:sz w:val="32"/>
          <w:szCs w:val="32"/>
          <w:cs/>
        </w:rPr>
        <w:t>ดับ</w:t>
      </w:r>
    </w:p>
    <w:p w14:paraId="4DDDD88B" w14:textId="77777777" w:rsidR="00BD6122" w:rsidRPr="008D03E9" w:rsidRDefault="00BD6122" w:rsidP="00BD612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8D03E9">
        <w:rPr>
          <w:rFonts w:ascii="Angsana New" w:hAnsi="Angsana New" w:cs="Angsana New"/>
          <w:sz w:val="32"/>
          <w:szCs w:val="32"/>
        </w:rPr>
        <w:tab/>
        <w:t xml:space="preserve">2. 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เปรียบเทียบความคล่องแคล่วว่องไวภายในกลุ่มควบคุมและกลุ่มทดลอง ตั้งแต่หลังการฝึกสัปดาห์ที่ </w:t>
      </w:r>
      <w:r w:rsidRPr="008D03E9">
        <w:rPr>
          <w:rFonts w:ascii="Angsana New" w:hAnsi="Angsana New" w:cs="Angsana New"/>
          <w:sz w:val="32"/>
          <w:szCs w:val="32"/>
        </w:rPr>
        <w:t>4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 สัปดาห์ที่ </w:t>
      </w:r>
      <w:r w:rsidRPr="008D03E9">
        <w:rPr>
          <w:rFonts w:ascii="Angsana New" w:hAnsi="Angsana New" w:cs="Angsana New"/>
          <w:sz w:val="32"/>
          <w:szCs w:val="32"/>
        </w:rPr>
        <w:t>6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 และสัปดาห์ที่ </w:t>
      </w:r>
      <w:r w:rsidRPr="008D03E9">
        <w:rPr>
          <w:rFonts w:ascii="Angsana New" w:hAnsi="Angsana New" w:cs="Angsana New"/>
          <w:sz w:val="32"/>
          <w:szCs w:val="32"/>
        </w:rPr>
        <w:t>8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 มีความคล่องแค</w:t>
      </w:r>
      <w:r>
        <w:rPr>
          <w:rFonts w:ascii="Angsana New" w:hAnsi="Angsana New" w:cs="Angsana New"/>
          <w:sz w:val="32"/>
          <w:szCs w:val="32"/>
          <w:cs/>
        </w:rPr>
        <w:t>ล่วว่องไว แตกต่างกันอย่างมีนัยสำ</w:t>
      </w:r>
      <w:r w:rsidRPr="008D03E9">
        <w:rPr>
          <w:rFonts w:ascii="Angsana New" w:hAnsi="Angsana New" w:cs="Angsana New"/>
          <w:sz w:val="32"/>
          <w:szCs w:val="32"/>
          <w:cs/>
        </w:rPr>
        <w:t>คัญทางสถิติที่ระดับ .</w:t>
      </w:r>
      <w:r w:rsidRPr="008D03E9">
        <w:rPr>
          <w:rFonts w:ascii="Angsana New" w:hAnsi="Angsana New" w:cs="Angsana New"/>
          <w:sz w:val="32"/>
          <w:szCs w:val="32"/>
        </w:rPr>
        <w:t>05</w:t>
      </w:r>
    </w:p>
    <w:p w14:paraId="09E283C0" w14:textId="712D067C" w:rsidR="002F2901" w:rsidRPr="008D03E9" w:rsidRDefault="00BD6122" w:rsidP="00BD6122">
      <w:pPr>
        <w:spacing w:after="0" w:line="240" w:lineRule="auto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8D03E9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เปรียบเทียบความคล่องแคล่วว่องไวระหว่างกลุ่มควบคุมและกลุ่มทดลอง หลังการฝึกสัปดาห์ที่ </w:t>
      </w:r>
      <w:r w:rsidRPr="008D03E9">
        <w:rPr>
          <w:rFonts w:ascii="Angsana New" w:hAnsi="Angsana New" w:cs="Angsana New"/>
          <w:sz w:val="32"/>
          <w:szCs w:val="32"/>
        </w:rPr>
        <w:t xml:space="preserve">4 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สัปดาห์ที่ </w:t>
      </w:r>
      <w:r w:rsidRPr="008D03E9">
        <w:rPr>
          <w:rFonts w:ascii="Angsana New" w:hAnsi="Angsana New" w:cs="Angsana New"/>
          <w:sz w:val="32"/>
          <w:szCs w:val="32"/>
        </w:rPr>
        <w:t xml:space="preserve">6 </w:t>
      </w:r>
      <w:r w:rsidRPr="008D03E9">
        <w:rPr>
          <w:rFonts w:ascii="Angsana New" w:hAnsi="Angsana New" w:cs="Angsana New"/>
          <w:sz w:val="32"/>
          <w:szCs w:val="32"/>
          <w:cs/>
        </w:rPr>
        <w:t xml:space="preserve">และสัปดาห์ที่ </w:t>
      </w:r>
      <w:r w:rsidRPr="008D03E9">
        <w:rPr>
          <w:rFonts w:ascii="Angsana New" w:hAnsi="Angsana New" w:cs="Angsana New"/>
          <w:sz w:val="32"/>
          <w:szCs w:val="32"/>
        </w:rPr>
        <w:t xml:space="preserve">8 </w:t>
      </w:r>
      <w:r w:rsidRPr="008D03E9">
        <w:rPr>
          <w:rFonts w:ascii="Angsana New" w:hAnsi="Angsana New" w:cs="Angsana New"/>
          <w:sz w:val="32"/>
          <w:szCs w:val="32"/>
          <w:cs/>
        </w:rPr>
        <w:t>กลุ่มทดลองมีความคล่องแคล่วว่อง</w:t>
      </w:r>
      <w:r>
        <w:rPr>
          <w:rFonts w:ascii="Angsana New" w:hAnsi="Angsana New" w:cs="Angsana New"/>
          <w:sz w:val="32"/>
          <w:szCs w:val="32"/>
          <w:cs/>
        </w:rPr>
        <w:t>ไวดีกว่ากลุ่มควบคุม อย่างมีนัยสำ</w:t>
      </w:r>
      <w:r w:rsidRPr="008D03E9">
        <w:rPr>
          <w:rFonts w:ascii="Angsana New" w:hAnsi="Angsana New" w:cs="Angsana New"/>
          <w:sz w:val="32"/>
          <w:szCs w:val="32"/>
          <w:cs/>
        </w:rPr>
        <w:t>คัญทางสถิติที่ระดับ .</w:t>
      </w:r>
      <w:r w:rsidRPr="008D03E9">
        <w:rPr>
          <w:rFonts w:ascii="Angsana New" w:hAnsi="Angsana New" w:cs="Angsana New"/>
          <w:sz w:val="32"/>
          <w:szCs w:val="32"/>
        </w:rPr>
        <w:t>05</w:t>
      </w:r>
      <w:bookmarkStart w:id="0" w:name="_GoBack"/>
      <w:bookmarkEnd w:id="0"/>
      <w:r w:rsidR="002F2901">
        <w:rPr>
          <w:rFonts w:ascii="Angsana New" w:hAnsi="Angsana New" w:cs="Angsana New"/>
          <w:sz w:val="32"/>
          <w:szCs w:val="32"/>
        </w:rPr>
        <w:tab/>
      </w:r>
      <w:r w:rsidR="002F2901">
        <w:rPr>
          <w:rFonts w:ascii="Angsana New" w:hAnsi="Angsana New" w:cs="Angsana New"/>
          <w:sz w:val="32"/>
          <w:szCs w:val="32"/>
        </w:rPr>
        <w:tab/>
      </w:r>
      <w:r w:rsidR="002F2901">
        <w:rPr>
          <w:rFonts w:ascii="Angsana New" w:hAnsi="Angsana New" w:cs="Angsana New"/>
          <w:sz w:val="32"/>
          <w:szCs w:val="32"/>
        </w:rPr>
        <w:tab/>
      </w:r>
      <w:r w:rsidR="002F2901">
        <w:rPr>
          <w:rFonts w:ascii="Angsana New" w:hAnsi="Angsana New" w:cs="Angsana New"/>
          <w:sz w:val="32"/>
          <w:szCs w:val="32"/>
        </w:rPr>
        <w:tab/>
      </w:r>
      <w:r w:rsidR="002F2901">
        <w:rPr>
          <w:rFonts w:ascii="Angsana New" w:hAnsi="Angsana New" w:cs="Angsana New"/>
          <w:sz w:val="32"/>
          <w:szCs w:val="32"/>
        </w:rPr>
        <w:tab/>
      </w:r>
      <w:r w:rsidR="002F2901">
        <w:rPr>
          <w:rFonts w:ascii="Angsana New" w:hAnsi="Angsana New" w:cs="Angsana New"/>
          <w:sz w:val="32"/>
          <w:szCs w:val="32"/>
        </w:rPr>
        <w:tab/>
      </w:r>
      <w:r w:rsidR="002F2901">
        <w:rPr>
          <w:rFonts w:ascii="Angsana New" w:hAnsi="Angsana New" w:cs="Angsana New"/>
          <w:sz w:val="32"/>
          <w:szCs w:val="32"/>
        </w:rPr>
        <w:tab/>
      </w:r>
      <w:r w:rsidR="002F2901">
        <w:rPr>
          <w:rFonts w:ascii="Angsana New" w:hAnsi="Angsana New" w:cs="Angsana New"/>
          <w:sz w:val="32"/>
          <w:szCs w:val="32"/>
        </w:rPr>
        <w:tab/>
      </w:r>
    </w:p>
    <w:p w14:paraId="0B37D2C0" w14:textId="77777777" w:rsidR="00BD6122" w:rsidRPr="008D03E9" w:rsidRDefault="00BD6122" w:rsidP="00BD6122">
      <w:pPr>
        <w:pStyle w:val="NoSpacing"/>
        <w:rPr>
          <w:rFonts w:asciiTheme="majorBidi" w:hAnsiTheme="majorBidi" w:cstheme="majorBidi"/>
          <w:b/>
          <w:bCs/>
          <w:sz w:val="36"/>
          <w:szCs w:val="36"/>
        </w:rPr>
      </w:pPr>
    </w:p>
    <w:p w14:paraId="4DE00AAC" w14:textId="77777777" w:rsidR="00AD6F10" w:rsidRPr="00BD6122" w:rsidRDefault="00AD6F10" w:rsidP="00BD6122">
      <w:pPr>
        <w:rPr>
          <w:rFonts w:hint="cs"/>
          <w:cs/>
        </w:rPr>
      </w:pPr>
    </w:p>
    <w:sectPr w:rsidR="00AD6F10" w:rsidRPr="00BD6122" w:rsidSect="00BE350B">
      <w:headerReference w:type="default" r:id="rId7"/>
      <w:pgSz w:w="11907" w:h="16840" w:code="9"/>
      <w:pgMar w:top="2160" w:right="1440" w:bottom="1350" w:left="216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FE412" w14:textId="77777777" w:rsidR="00981AD6" w:rsidRDefault="00981AD6" w:rsidP="00076367">
      <w:pPr>
        <w:spacing w:after="0" w:line="240" w:lineRule="auto"/>
      </w:pPr>
      <w:r>
        <w:separator/>
      </w:r>
    </w:p>
  </w:endnote>
  <w:endnote w:type="continuationSeparator" w:id="0">
    <w:p w14:paraId="0A5D51AD" w14:textId="77777777" w:rsidR="00981AD6" w:rsidRDefault="00981AD6" w:rsidP="0007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D9292" w14:textId="77777777" w:rsidR="00981AD6" w:rsidRDefault="00981AD6" w:rsidP="00076367">
      <w:pPr>
        <w:spacing w:after="0" w:line="240" w:lineRule="auto"/>
      </w:pPr>
      <w:r>
        <w:separator/>
      </w:r>
    </w:p>
  </w:footnote>
  <w:footnote w:type="continuationSeparator" w:id="0">
    <w:p w14:paraId="71CA3589" w14:textId="77777777" w:rsidR="00981AD6" w:rsidRDefault="00981AD6" w:rsidP="0007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649BB" w14:textId="77777777" w:rsidR="004C3FDF" w:rsidRDefault="004C3FDF" w:rsidP="0094671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7C"/>
    <w:rsid w:val="00076367"/>
    <w:rsid w:val="00095802"/>
    <w:rsid w:val="000B08AB"/>
    <w:rsid w:val="000B211B"/>
    <w:rsid w:val="000B32DB"/>
    <w:rsid w:val="000D7424"/>
    <w:rsid w:val="000F66F9"/>
    <w:rsid w:val="000F78B8"/>
    <w:rsid w:val="0010143D"/>
    <w:rsid w:val="001073F2"/>
    <w:rsid w:val="00112736"/>
    <w:rsid w:val="00114143"/>
    <w:rsid w:val="00130757"/>
    <w:rsid w:val="001307B8"/>
    <w:rsid w:val="001353AF"/>
    <w:rsid w:val="00147316"/>
    <w:rsid w:val="00156459"/>
    <w:rsid w:val="00171F16"/>
    <w:rsid w:val="0019264E"/>
    <w:rsid w:val="001B722A"/>
    <w:rsid w:val="001C1CB0"/>
    <w:rsid w:val="001C7CE5"/>
    <w:rsid w:val="001D0BF0"/>
    <w:rsid w:val="001D7E2F"/>
    <w:rsid w:val="001E1BDD"/>
    <w:rsid w:val="001E4B7F"/>
    <w:rsid w:val="001F3DF6"/>
    <w:rsid w:val="001F5E71"/>
    <w:rsid w:val="00210D76"/>
    <w:rsid w:val="00213B80"/>
    <w:rsid w:val="00235C81"/>
    <w:rsid w:val="00243B9D"/>
    <w:rsid w:val="00243ED7"/>
    <w:rsid w:val="00247F18"/>
    <w:rsid w:val="00252791"/>
    <w:rsid w:val="00255AC4"/>
    <w:rsid w:val="00257CF8"/>
    <w:rsid w:val="00264E50"/>
    <w:rsid w:val="00273B20"/>
    <w:rsid w:val="002756F0"/>
    <w:rsid w:val="00282B59"/>
    <w:rsid w:val="00283012"/>
    <w:rsid w:val="00291A73"/>
    <w:rsid w:val="002A1AF1"/>
    <w:rsid w:val="002B32D3"/>
    <w:rsid w:val="002F2901"/>
    <w:rsid w:val="002F7788"/>
    <w:rsid w:val="00304B19"/>
    <w:rsid w:val="00311E94"/>
    <w:rsid w:val="0031408B"/>
    <w:rsid w:val="00325D46"/>
    <w:rsid w:val="003359CA"/>
    <w:rsid w:val="003417C1"/>
    <w:rsid w:val="00345E13"/>
    <w:rsid w:val="00355EC7"/>
    <w:rsid w:val="003652DD"/>
    <w:rsid w:val="003878CB"/>
    <w:rsid w:val="003A05F7"/>
    <w:rsid w:val="003A49A8"/>
    <w:rsid w:val="003A6B98"/>
    <w:rsid w:val="003C014C"/>
    <w:rsid w:val="003C1BA0"/>
    <w:rsid w:val="003C1D16"/>
    <w:rsid w:val="003D1DA0"/>
    <w:rsid w:val="003D31DC"/>
    <w:rsid w:val="003E46B2"/>
    <w:rsid w:val="003F0AA3"/>
    <w:rsid w:val="00405A4D"/>
    <w:rsid w:val="0041389A"/>
    <w:rsid w:val="00454176"/>
    <w:rsid w:val="00461A42"/>
    <w:rsid w:val="00483EF4"/>
    <w:rsid w:val="00484BDF"/>
    <w:rsid w:val="004932A7"/>
    <w:rsid w:val="004A0381"/>
    <w:rsid w:val="004B3803"/>
    <w:rsid w:val="004C3FDF"/>
    <w:rsid w:val="004C7144"/>
    <w:rsid w:val="004D56ED"/>
    <w:rsid w:val="004E0102"/>
    <w:rsid w:val="004E4DF1"/>
    <w:rsid w:val="004E5D38"/>
    <w:rsid w:val="004F727B"/>
    <w:rsid w:val="005058D0"/>
    <w:rsid w:val="00511EF9"/>
    <w:rsid w:val="00527D2B"/>
    <w:rsid w:val="00532715"/>
    <w:rsid w:val="00551755"/>
    <w:rsid w:val="00566A72"/>
    <w:rsid w:val="0056767B"/>
    <w:rsid w:val="0058054A"/>
    <w:rsid w:val="00594E96"/>
    <w:rsid w:val="005B2FE9"/>
    <w:rsid w:val="005C3579"/>
    <w:rsid w:val="005E027B"/>
    <w:rsid w:val="006002F4"/>
    <w:rsid w:val="00605E61"/>
    <w:rsid w:val="00616123"/>
    <w:rsid w:val="00630E8F"/>
    <w:rsid w:val="0063204E"/>
    <w:rsid w:val="00635579"/>
    <w:rsid w:val="00645431"/>
    <w:rsid w:val="00676364"/>
    <w:rsid w:val="0069233B"/>
    <w:rsid w:val="00692CA5"/>
    <w:rsid w:val="0069387F"/>
    <w:rsid w:val="006966E2"/>
    <w:rsid w:val="006C322A"/>
    <w:rsid w:val="006C6415"/>
    <w:rsid w:val="006F252E"/>
    <w:rsid w:val="00733B29"/>
    <w:rsid w:val="007535EE"/>
    <w:rsid w:val="00761AF7"/>
    <w:rsid w:val="00762E12"/>
    <w:rsid w:val="00771D59"/>
    <w:rsid w:val="00774F08"/>
    <w:rsid w:val="00775138"/>
    <w:rsid w:val="007807F8"/>
    <w:rsid w:val="00787767"/>
    <w:rsid w:val="007A2022"/>
    <w:rsid w:val="007A3445"/>
    <w:rsid w:val="007A41F9"/>
    <w:rsid w:val="007A5BCE"/>
    <w:rsid w:val="007B7B0F"/>
    <w:rsid w:val="007C0960"/>
    <w:rsid w:val="007C0FBC"/>
    <w:rsid w:val="007C1900"/>
    <w:rsid w:val="007C4D19"/>
    <w:rsid w:val="007D08EA"/>
    <w:rsid w:val="007D35AB"/>
    <w:rsid w:val="007D5350"/>
    <w:rsid w:val="007E1501"/>
    <w:rsid w:val="007F1222"/>
    <w:rsid w:val="008047B1"/>
    <w:rsid w:val="008140B5"/>
    <w:rsid w:val="00825830"/>
    <w:rsid w:val="00831915"/>
    <w:rsid w:val="00833E49"/>
    <w:rsid w:val="00837886"/>
    <w:rsid w:val="008452CB"/>
    <w:rsid w:val="008618BA"/>
    <w:rsid w:val="0087406C"/>
    <w:rsid w:val="008929E5"/>
    <w:rsid w:val="00896042"/>
    <w:rsid w:val="008B02B6"/>
    <w:rsid w:val="008B073E"/>
    <w:rsid w:val="008B1E45"/>
    <w:rsid w:val="008B5772"/>
    <w:rsid w:val="008C2397"/>
    <w:rsid w:val="008D03E9"/>
    <w:rsid w:val="008F2CFB"/>
    <w:rsid w:val="00901382"/>
    <w:rsid w:val="0090292E"/>
    <w:rsid w:val="009049CB"/>
    <w:rsid w:val="00904B1D"/>
    <w:rsid w:val="009224BF"/>
    <w:rsid w:val="0092296C"/>
    <w:rsid w:val="00923EAE"/>
    <w:rsid w:val="00932CE8"/>
    <w:rsid w:val="0093639A"/>
    <w:rsid w:val="0094671E"/>
    <w:rsid w:val="009503E9"/>
    <w:rsid w:val="00960FDB"/>
    <w:rsid w:val="009719CD"/>
    <w:rsid w:val="00981AD6"/>
    <w:rsid w:val="009A0323"/>
    <w:rsid w:val="009A1734"/>
    <w:rsid w:val="009B07CA"/>
    <w:rsid w:val="009B56E3"/>
    <w:rsid w:val="009D03E3"/>
    <w:rsid w:val="009D198B"/>
    <w:rsid w:val="009F07C3"/>
    <w:rsid w:val="009F134C"/>
    <w:rsid w:val="009F2DF0"/>
    <w:rsid w:val="009F6E49"/>
    <w:rsid w:val="00A0453C"/>
    <w:rsid w:val="00A101EC"/>
    <w:rsid w:val="00A1362B"/>
    <w:rsid w:val="00A13BD6"/>
    <w:rsid w:val="00A21227"/>
    <w:rsid w:val="00A317F7"/>
    <w:rsid w:val="00A6124D"/>
    <w:rsid w:val="00A62A34"/>
    <w:rsid w:val="00A63D02"/>
    <w:rsid w:val="00A65B11"/>
    <w:rsid w:val="00A753C6"/>
    <w:rsid w:val="00A760DB"/>
    <w:rsid w:val="00A8116F"/>
    <w:rsid w:val="00A8747E"/>
    <w:rsid w:val="00AA3068"/>
    <w:rsid w:val="00AB2350"/>
    <w:rsid w:val="00AB2B87"/>
    <w:rsid w:val="00AC20A0"/>
    <w:rsid w:val="00AC7147"/>
    <w:rsid w:val="00AD6F10"/>
    <w:rsid w:val="00B04DF8"/>
    <w:rsid w:val="00B05E04"/>
    <w:rsid w:val="00B36C6D"/>
    <w:rsid w:val="00B45BF8"/>
    <w:rsid w:val="00B501A4"/>
    <w:rsid w:val="00B50591"/>
    <w:rsid w:val="00B54031"/>
    <w:rsid w:val="00B55E28"/>
    <w:rsid w:val="00B640E9"/>
    <w:rsid w:val="00B86AE3"/>
    <w:rsid w:val="00B96496"/>
    <w:rsid w:val="00BA12D2"/>
    <w:rsid w:val="00BA544F"/>
    <w:rsid w:val="00BB3DCB"/>
    <w:rsid w:val="00BC06C8"/>
    <w:rsid w:val="00BC19CE"/>
    <w:rsid w:val="00BD4685"/>
    <w:rsid w:val="00BD6122"/>
    <w:rsid w:val="00BE266E"/>
    <w:rsid w:val="00BE350B"/>
    <w:rsid w:val="00C00DE3"/>
    <w:rsid w:val="00C21FD2"/>
    <w:rsid w:val="00C420DB"/>
    <w:rsid w:val="00C43AD6"/>
    <w:rsid w:val="00C61DDA"/>
    <w:rsid w:val="00C63004"/>
    <w:rsid w:val="00C7785A"/>
    <w:rsid w:val="00C822D2"/>
    <w:rsid w:val="00C84E28"/>
    <w:rsid w:val="00C95540"/>
    <w:rsid w:val="00CB2E5B"/>
    <w:rsid w:val="00CC6E4D"/>
    <w:rsid w:val="00CD16EF"/>
    <w:rsid w:val="00CE2B5C"/>
    <w:rsid w:val="00D5010F"/>
    <w:rsid w:val="00D5334C"/>
    <w:rsid w:val="00D66BE5"/>
    <w:rsid w:val="00D73D39"/>
    <w:rsid w:val="00D84FC0"/>
    <w:rsid w:val="00D85354"/>
    <w:rsid w:val="00D864E2"/>
    <w:rsid w:val="00D930DE"/>
    <w:rsid w:val="00D96BA0"/>
    <w:rsid w:val="00D97F43"/>
    <w:rsid w:val="00DA0543"/>
    <w:rsid w:val="00DA5A30"/>
    <w:rsid w:val="00DB1A68"/>
    <w:rsid w:val="00DC0CC8"/>
    <w:rsid w:val="00DC1ABA"/>
    <w:rsid w:val="00DD4824"/>
    <w:rsid w:val="00E013FE"/>
    <w:rsid w:val="00E04452"/>
    <w:rsid w:val="00E2085F"/>
    <w:rsid w:val="00E245E3"/>
    <w:rsid w:val="00E26B2F"/>
    <w:rsid w:val="00E306E7"/>
    <w:rsid w:val="00E4117B"/>
    <w:rsid w:val="00E41B4C"/>
    <w:rsid w:val="00E42B7C"/>
    <w:rsid w:val="00E46837"/>
    <w:rsid w:val="00E61674"/>
    <w:rsid w:val="00E643FD"/>
    <w:rsid w:val="00E805BA"/>
    <w:rsid w:val="00E83803"/>
    <w:rsid w:val="00E90927"/>
    <w:rsid w:val="00E96D43"/>
    <w:rsid w:val="00E97ECF"/>
    <w:rsid w:val="00EA3371"/>
    <w:rsid w:val="00EA5710"/>
    <w:rsid w:val="00EB2F39"/>
    <w:rsid w:val="00EC21CA"/>
    <w:rsid w:val="00ED0743"/>
    <w:rsid w:val="00ED083E"/>
    <w:rsid w:val="00EE093C"/>
    <w:rsid w:val="00EE1991"/>
    <w:rsid w:val="00EE5F7D"/>
    <w:rsid w:val="00EF1210"/>
    <w:rsid w:val="00EF71C5"/>
    <w:rsid w:val="00F00D2F"/>
    <w:rsid w:val="00F10D78"/>
    <w:rsid w:val="00F21A31"/>
    <w:rsid w:val="00F3324C"/>
    <w:rsid w:val="00F628F8"/>
    <w:rsid w:val="00F83FE9"/>
    <w:rsid w:val="00F91F50"/>
    <w:rsid w:val="00F97A84"/>
    <w:rsid w:val="00FA61CE"/>
    <w:rsid w:val="00FB6366"/>
    <w:rsid w:val="00FD1DEF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A5D86"/>
  <w15:chartTrackingRefBased/>
  <w15:docId w15:val="{6C032656-7144-47E2-85A4-184EB64F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E9"/>
  </w:style>
  <w:style w:type="paragraph" w:styleId="Heading1">
    <w:name w:val="heading 1"/>
    <w:basedOn w:val="Normal"/>
    <w:next w:val="Normal"/>
    <w:link w:val="Heading1Char"/>
    <w:uiPriority w:val="9"/>
    <w:qFormat/>
    <w:rsid w:val="007F122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22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22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22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42B7C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076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67"/>
  </w:style>
  <w:style w:type="paragraph" w:styleId="Footer">
    <w:name w:val="footer"/>
    <w:basedOn w:val="Normal"/>
    <w:link w:val="FooterChar"/>
    <w:uiPriority w:val="99"/>
    <w:unhideWhenUsed/>
    <w:rsid w:val="00076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67"/>
  </w:style>
  <w:style w:type="table" w:styleId="TableGrid">
    <w:name w:val="Table Grid"/>
    <w:basedOn w:val="TableNormal"/>
    <w:uiPriority w:val="39"/>
    <w:rsid w:val="00ED0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F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22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22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22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22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22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22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22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22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122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F1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22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22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122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F1222"/>
    <w:rPr>
      <w:b/>
      <w:bCs/>
    </w:rPr>
  </w:style>
  <w:style w:type="character" w:styleId="Emphasis">
    <w:name w:val="Emphasis"/>
    <w:basedOn w:val="DefaultParagraphFont"/>
    <w:uiPriority w:val="20"/>
    <w:qFormat/>
    <w:rsid w:val="007F122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F122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22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22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22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122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F122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122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122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F122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1222"/>
    <w:pPr>
      <w:outlineLvl w:val="9"/>
    </w:pPr>
  </w:style>
  <w:style w:type="paragraph" w:styleId="ListParagraph">
    <w:name w:val="List Paragraph"/>
    <w:basedOn w:val="Normal"/>
    <w:uiPriority w:val="34"/>
    <w:qFormat/>
    <w:rsid w:val="003A6B98"/>
    <w:pPr>
      <w:ind w:left="720"/>
      <w:contextualSpacing/>
    </w:pPr>
    <w:rPr>
      <w:szCs w:val="25"/>
    </w:rPr>
  </w:style>
  <w:style w:type="character" w:styleId="Hyperlink">
    <w:name w:val="Hyperlink"/>
    <w:basedOn w:val="DefaultParagraphFont"/>
    <w:uiPriority w:val="99"/>
    <w:unhideWhenUsed/>
    <w:rsid w:val="006763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4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4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8632-5A0E-46F6-A1E7-8F6ABD25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ano608</dc:creator>
  <cp:keywords/>
  <dc:description/>
  <cp:lastModifiedBy>Windows User</cp:lastModifiedBy>
  <cp:revision>3</cp:revision>
  <cp:lastPrinted>2022-09-11T13:26:00Z</cp:lastPrinted>
  <dcterms:created xsi:type="dcterms:W3CDTF">2025-08-31T03:43:00Z</dcterms:created>
  <dcterms:modified xsi:type="dcterms:W3CDTF">2025-08-31T03:45:00Z</dcterms:modified>
</cp:coreProperties>
</file>